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5D" w:rsidRPr="0096295D" w:rsidRDefault="0096295D" w:rsidP="0096295D">
      <w:pPr>
        <w:pStyle w:val="Sinespaciado"/>
        <w:rPr>
          <w:rFonts w:ascii="Arial" w:hAnsi="Arial" w:cs="Arial"/>
          <w:b/>
          <w:sz w:val="48"/>
          <w:szCs w:val="28"/>
        </w:rPr>
      </w:pPr>
      <w:r w:rsidRPr="0096295D">
        <w:rPr>
          <w:rFonts w:ascii="Arial" w:hAnsi="Arial" w:cs="Arial"/>
          <w:b/>
          <w:sz w:val="48"/>
          <w:szCs w:val="28"/>
        </w:rPr>
        <w:t>Tubos ML, C.A.</w:t>
      </w:r>
    </w:p>
    <w:p w:rsidR="0096295D" w:rsidRPr="0096295D" w:rsidRDefault="0096295D" w:rsidP="0096295D">
      <w:pPr>
        <w:pStyle w:val="Sinespaciado"/>
        <w:rPr>
          <w:rFonts w:ascii="Arial" w:hAnsi="Arial" w:cs="Arial"/>
          <w:sz w:val="28"/>
          <w:szCs w:val="28"/>
        </w:rPr>
      </w:pPr>
      <w:r w:rsidRPr="0096295D">
        <w:t xml:space="preserve"> </w:t>
      </w:r>
      <w:r w:rsidRPr="0096295D">
        <w:rPr>
          <w:rFonts w:ascii="Arial" w:hAnsi="Arial" w:cs="Arial"/>
          <w:sz w:val="28"/>
          <w:szCs w:val="28"/>
        </w:rPr>
        <w:t>RIF- J-31054398-7</w:t>
      </w:r>
    </w:p>
    <w:p w:rsidR="00D05B08" w:rsidRDefault="00FE2240" w:rsidP="00FE2240">
      <w:pPr>
        <w:jc w:val="right"/>
      </w:pPr>
      <w:r>
        <w:t>Charallave, 18 de febrero de 2016.</w:t>
      </w:r>
    </w:p>
    <w:p w:rsidR="00FE2240" w:rsidRDefault="00FE2240" w:rsidP="00FE2240">
      <w:pPr>
        <w:jc w:val="right"/>
      </w:pPr>
    </w:p>
    <w:p w:rsidR="00FE2240" w:rsidRDefault="00FE2240" w:rsidP="00FE2240">
      <w:r>
        <w:t xml:space="preserve">Para: </w:t>
      </w:r>
      <w:r w:rsidR="003C52F5">
        <w:t>Todo el Personal en General</w:t>
      </w:r>
      <w:r w:rsidR="0042063D">
        <w:t>.</w:t>
      </w:r>
    </w:p>
    <w:p w:rsidR="00FE2240" w:rsidRDefault="00FE2240" w:rsidP="00FE2240">
      <w:r>
        <w:t>D</w:t>
      </w:r>
      <w:r w:rsidR="003C52F5">
        <w:t>e: La Gerencia de RRHH</w:t>
      </w:r>
      <w:r>
        <w:t>.</w:t>
      </w:r>
    </w:p>
    <w:p w:rsidR="00FE2240" w:rsidRDefault="00FE2240" w:rsidP="00FE2240">
      <w:pPr>
        <w:rPr>
          <w:rFonts w:ascii="Arial" w:hAnsi="Arial" w:cs="Arial"/>
          <w:sz w:val="28"/>
        </w:rPr>
      </w:pPr>
    </w:p>
    <w:p w:rsidR="00192C2C" w:rsidRPr="00192C2C" w:rsidRDefault="00192C2C" w:rsidP="00FE2240">
      <w:pPr>
        <w:rPr>
          <w:rFonts w:ascii="Arial" w:hAnsi="Arial" w:cs="Arial"/>
          <w:sz w:val="28"/>
        </w:rPr>
      </w:pPr>
    </w:p>
    <w:p w:rsidR="00FE2240" w:rsidRPr="00192C2C" w:rsidRDefault="00FE2240" w:rsidP="00192C2C">
      <w:pPr>
        <w:jc w:val="center"/>
        <w:rPr>
          <w:rFonts w:ascii="Arial" w:hAnsi="Arial" w:cs="Arial"/>
          <w:b/>
          <w:sz w:val="28"/>
        </w:rPr>
      </w:pPr>
      <w:r w:rsidRPr="00192C2C">
        <w:rPr>
          <w:rFonts w:ascii="Arial" w:hAnsi="Arial" w:cs="Arial"/>
          <w:b/>
          <w:sz w:val="28"/>
        </w:rPr>
        <w:t>Memo</w:t>
      </w:r>
      <w:r w:rsidR="00221D89" w:rsidRPr="00192C2C">
        <w:rPr>
          <w:rFonts w:ascii="Arial" w:hAnsi="Arial" w:cs="Arial"/>
          <w:b/>
          <w:sz w:val="28"/>
        </w:rPr>
        <w:t>rando</w:t>
      </w:r>
    </w:p>
    <w:p w:rsidR="00BE213D" w:rsidRDefault="00FE2240" w:rsidP="00D462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462CF">
        <w:rPr>
          <w:rFonts w:ascii="Arial" w:hAnsi="Arial" w:cs="Arial"/>
          <w:sz w:val="24"/>
          <w:szCs w:val="24"/>
        </w:rPr>
        <w:t>La presente es para notificarle</w:t>
      </w:r>
      <w:r w:rsidR="003C52F5">
        <w:rPr>
          <w:rFonts w:ascii="Arial" w:hAnsi="Arial" w:cs="Arial"/>
          <w:sz w:val="24"/>
          <w:szCs w:val="24"/>
        </w:rPr>
        <w:t>s</w:t>
      </w:r>
      <w:r w:rsidRPr="00D462CF">
        <w:rPr>
          <w:rFonts w:ascii="Arial" w:hAnsi="Arial" w:cs="Arial"/>
          <w:sz w:val="24"/>
          <w:szCs w:val="24"/>
        </w:rPr>
        <w:t xml:space="preserve"> </w:t>
      </w:r>
      <w:r w:rsidR="003C52F5">
        <w:rPr>
          <w:rFonts w:ascii="Arial" w:hAnsi="Arial" w:cs="Arial"/>
          <w:sz w:val="24"/>
          <w:szCs w:val="24"/>
        </w:rPr>
        <w:t xml:space="preserve">que </w:t>
      </w:r>
      <w:r w:rsidRPr="00D462CF">
        <w:rPr>
          <w:rFonts w:ascii="Arial" w:hAnsi="Arial" w:cs="Arial"/>
          <w:sz w:val="24"/>
          <w:szCs w:val="24"/>
        </w:rPr>
        <w:t xml:space="preserve">se estará </w:t>
      </w:r>
      <w:r w:rsidR="003C52F5">
        <w:rPr>
          <w:rFonts w:ascii="Arial" w:hAnsi="Arial" w:cs="Arial"/>
          <w:sz w:val="24"/>
          <w:szCs w:val="24"/>
        </w:rPr>
        <w:t>la 1era. Actividad Trimestral a todo el personal en general</w:t>
      </w:r>
      <w:r w:rsidR="00D462CF" w:rsidRPr="00D462CF">
        <w:rPr>
          <w:rFonts w:ascii="Arial" w:hAnsi="Arial" w:cs="Arial"/>
          <w:sz w:val="24"/>
          <w:szCs w:val="24"/>
        </w:rPr>
        <w:t xml:space="preserve"> con motivo de incentivar </w:t>
      </w:r>
      <w:r w:rsidR="00192C2C">
        <w:rPr>
          <w:rFonts w:ascii="Arial" w:hAnsi="Arial" w:cs="Arial"/>
          <w:sz w:val="24"/>
          <w:szCs w:val="24"/>
        </w:rPr>
        <w:t xml:space="preserve">El </w:t>
      </w:r>
      <w:r w:rsidR="00192C2C" w:rsidRPr="00192C2C">
        <w:rPr>
          <w:rFonts w:ascii="Arial" w:hAnsi="Arial" w:cs="Arial"/>
          <w:sz w:val="24"/>
          <w:szCs w:val="24"/>
        </w:rPr>
        <w:t xml:space="preserve">Tiempo Libre, Descanso y Turismo Social </w:t>
      </w:r>
      <w:r w:rsidR="00192C2C">
        <w:rPr>
          <w:rFonts w:ascii="Arial" w:hAnsi="Arial" w:cs="Arial"/>
          <w:sz w:val="24"/>
          <w:szCs w:val="24"/>
        </w:rPr>
        <w:t xml:space="preserve">en </w:t>
      </w:r>
      <w:r w:rsidRPr="00D462CF">
        <w:rPr>
          <w:rFonts w:ascii="Arial" w:hAnsi="Arial" w:cs="Arial"/>
          <w:iCs/>
          <w:sz w:val="24"/>
          <w:szCs w:val="24"/>
          <w:shd w:val="clear" w:color="auto" w:fill="FDFDFD"/>
        </w:rPr>
        <w:t>actividades recreativas, culturales, deportivas o de capacitación</w:t>
      </w:r>
      <w:r w:rsidR="00D462CF" w:rsidRPr="00D462CF">
        <w:rPr>
          <w:rFonts w:ascii="Arial" w:hAnsi="Arial" w:cs="Arial"/>
          <w:iCs/>
          <w:sz w:val="24"/>
          <w:szCs w:val="24"/>
          <w:shd w:val="clear" w:color="auto" w:fill="FDFDFD"/>
        </w:rPr>
        <w:t xml:space="preserve"> </w:t>
      </w:r>
      <w:r w:rsidR="00D462CF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BE213D" w:rsidRPr="00D462CF">
        <w:rPr>
          <w:rFonts w:ascii="Arial" w:hAnsi="Arial" w:cs="Arial"/>
          <w:sz w:val="24"/>
          <w:szCs w:val="24"/>
          <w:shd w:val="clear" w:color="auto" w:fill="FFFFFF"/>
        </w:rPr>
        <w:t>e esta manera, es necesario tomar conciencia y analizar la situación, ya que la recreación es una actividad que va en beneficio de la salud personal del</w:t>
      </w:r>
      <w:r w:rsidR="00BE213D" w:rsidRPr="00D462CF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4" w:tgtFrame="_blank" w:tooltip="Motivación laboral" w:history="1">
        <w:r w:rsidR="00BE213D" w:rsidRPr="00D462CF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individuo, así como de su entorno, para mejorar, su motivación y calidad de vida.</w:t>
        </w:r>
      </w:hyperlink>
    </w:p>
    <w:p w:rsidR="00192C2C" w:rsidRDefault="00192C2C" w:rsidP="00D462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2C2C">
        <w:rPr>
          <w:rFonts w:ascii="Arial" w:eastAsia="Times New Roman" w:hAnsi="Arial" w:cs="Arial"/>
          <w:sz w:val="24"/>
          <w:szCs w:val="24"/>
          <w:lang w:val="es-ES" w:eastAsia="es-VE"/>
        </w:rPr>
        <w:t>En esta oportunidad se Estará  incentivando actividades del  turismo social se Visita</w:t>
      </w:r>
      <w:r>
        <w:rPr>
          <w:rFonts w:ascii="Arial" w:eastAsia="Times New Roman" w:hAnsi="Arial" w:cs="Arial"/>
          <w:sz w:val="24"/>
          <w:szCs w:val="24"/>
          <w:lang w:val="es-ES" w:eastAsia="es-VE"/>
        </w:rPr>
        <w:t>rá</w:t>
      </w:r>
      <w:r w:rsidRPr="00192C2C">
        <w:rPr>
          <w:rFonts w:ascii="Arial" w:eastAsia="Times New Roman" w:hAnsi="Arial" w:cs="Arial"/>
          <w:sz w:val="24"/>
          <w:szCs w:val="24"/>
          <w:lang w:val="es-ES" w:eastAsia="es-VE"/>
        </w:rPr>
        <w:t xml:space="preserve"> el </w:t>
      </w:r>
      <w:r w:rsidRPr="00FC0DF5">
        <w:rPr>
          <w:rFonts w:ascii="Arial" w:eastAsia="Times New Roman" w:hAnsi="Arial" w:cs="Arial"/>
          <w:sz w:val="24"/>
          <w:szCs w:val="24"/>
          <w:lang w:val="es-ES" w:eastAsia="es-VE"/>
        </w:rPr>
        <w:t xml:space="preserve"> Parque </w:t>
      </w:r>
      <w:r w:rsidR="003C52F5">
        <w:rPr>
          <w:rFonts w:ascii="Arial" w:eastAsia="Times New Roman" w:hAnsi="Arial" w:cs="Arial"/>
          <w:sz w:val="24"/>
          <w:szCs w:val="24"/>
          <w:lang w:val="es-ES" w:eastAsia="es-VE"/>
        </w:rPr>
        <w:t>Acuático Dunas</w:t>
      </w:r>
      <w:r w:rsidRPr="00192C2C">
        <w:rPr>
          <w:rFonts w:ascii="Arial" w:hAnsi="Arial" w:cs="Arial"/>
          <w:sz w:val="24"/>
          <w:szCs w:val="24"/>
        </w:rPr>
        <w:t xml:space="preserve"> el día 27-02-2016</w:t>
      </w:r>
      <w:r>
        <w:rPr>
          <w:rFonts w:ascii="Arial" w:hAnsi="Arial" w:cs="Arial"/>
          <w:sz w:val="24"/>
          <w:szCs w:val="24"/>
        </w:rPr>
        <w:t xml:space="preserve">, podrán </w:t>
      </w:r>
      <w:r w:rsidR="0042063D">
        <w:rPr>
          <w:rFonts w:ascii="Arial" w:hAnsi="Arial" w:cs="Arial"/>
          <w:sz w:val="24"/>
          <w:szCs w:val="24"/>
        </w:rPr>
        <w:t>llev</w:t>
      </w:r>
      <w:r>
        <w:rPr>
          <w:rFonts w:ascii="Arial" w:hAnsi="Arial" w:cs="Arial"/>
          <w:sz w:val="24"/>
          <w:szCs w:val="24"/>
        </w:rPr>
        <w:t xml:space="preserve">ar a sus familiares directo, se partirá a las 7: am punto de partida </w:t>
      </w:r>
      <w:r w:rsidR="0042063D">
        <w:rPr>
          <w:rFonts w:ascii="Arial" w:hAnsi="Arial" w:cs="Arial"/>
          <w:sz w:val="24"/>
          <w:szCs w:val="24"/>
        </w:rPr>
        <w:t>terminal de Chara</w:t>
      </w:r>
      <w:r w:rsidR="003C52F5">
        <w:rPr>
          <w:rFonts w:ascii="Arial" w:hAnsi="Arial" w:cs="Arial"/>
          <w:sz w:val="24"/>
          <w:szCs w:val="24"/>
        </w:rPr>
        <w:t>llave y retornaremos a las 3 pm en el mismo lugar.</w:t>
      </w:r>
    </w:p>
    <w:p w:rsidR="0096295D" w:rsidRDefault="0042063D" w:rsidP="00D462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más nada a que hacer referencia, y esperando que asistan</w:t>
      </w:r>
      <w:r w:rsidR="0096295D">
        <w:rPr>
          <w:rFonts w:ascii="Arial" w:hAnsi="Arial" w:cs="Arial"/>
          <w:sz w:val="24"/>
          <w:szCs w:val="24"/>
        </w:rPr>
        <w:t>,</w:t>
      </w:r>
    </w:p>
    <w:p w:rsidR="0096295D" w:rsidRDefault="0096295D" w:rsidP="00D462C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2063D" w:rsidRDefault="0096295D" w:rsidP="0096295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2063D">
        <w:rPr>
          <w:rFonts w:ascii="Arial" w:hAnsi="Arial" w:cs="Arial"/>
          <w:sz w:val="24"/>
          <w:szCs w:val="24"/>
        </w:rPr>
        <w:t>tentamente,</w:t>
      </w:r>
    </w:p>
    <w:p w:rsidR="0042063D" w:rsidRDefault="0042063D" w:rsidP="00D462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2063D" w:rsidRDefault="0042063D" w:rsidP="004206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Lic. Mary Torres</w:t>
      </w:r>
    </w:p>
    <w:p w:rsidR="0042063D" w:rsidRPr="0042063D" w:rsidRDefault="0042063D" w:rsidP="0042063D">
      <w:pPr>
        <w:spacing w:line="360" w:lineRule="auto"/>
        <w:jc w:val="center"/>
        <w:rPr>
          <w:rFonts w:ascii="Arial" w:hAnsi="Arial" w:cs="Arial"/>
          <w:b/>
          <w:iCs/>
          <w:sz w:val="24"/>
          <w:szCs w:val="24"/>
          <w:shd w:val="clear" w:color="auto" w:fill="FDFDFD"/>
        </w:rPr>
      </w:pPr>
      <w:r w:rsidRPr="0042063D">
        <w:rPr>
          <w:rFonts w:ascii="Arial" w:hAnsi="Arial" w:cs="Arial"/>
          <w:b/>
          <w:sz w:val="24"/>
          <w:szCs w:val="24"/>
        </w:rPr>
        <w:t>Gerente de RRHH</w:t>
      </w:r>
    </w:p>
    <w:sectPr w:rsidR="0042063D" w:rsidRPr="004206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240"/>
    <w:rsid w:val="00192C2C"/>
    <w:rsid w:val="00221D89"/>
    <w:rsid w:val="003C52F5"/>
    <w:rsid w:val="0042063D"/>
    <w:rsid w:val="00742217"/>
    <w:rsid w:val="0096295D"/>
    <w:rsid w:val="00AD5643"/>
    <w:rsid w:val="00BE213D"/>
    <w:rsid w:val="00C75FE0"/>
    <w:rsid w:val="00D462CF"/>
    <w:rsid w:val="00FE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48E195-77B1-4C3F-A2A4-F5010C4C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BE213D"/>
  </w:style>
  <w:style w:type="character" w:styleId="Hipervnculo">
    <w:name w:val="Hyperlink"/>
    <w:basedOn w:val="Fuentedeprrafopredeter"/>
    <w:uiPriority w:val="99"/>
    <w:semiHidden/>
    <w:unhideWhenUsed/>
    <w:rsid w:val="00BE213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BE213D"/>
    <w:rPr>
      <w:b/>
      <w:bCs/>
    </w:rPr>
  </w:style>
  <w:style w:type="paragraph" w:styleId="Sinespaciado">
    <w:name w:val="No Spacing"/>
    <w:uiPriority w:val="1"/>
    <w:qFormat/>
    <w:rsid w:val="00962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vistaseguridadminera.com/gestion-seguridad/comportamiento/motivacion-labo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ESTACION 10</dc:creator>
  <cp:keywords/>
  <dc:description/>
  <cp:lastModifiedBy>ESTACION 10</cp:lastModifiedBy>
  <cp:revision>5</cp:revision>
  <dcterms:created xsi:type="dcterms:W3CDTF">2016-02-22T13:44:00Z</dcterms:created>
  <dcterms:modified xsi:type="dcterms:W3CDTF">2016-02-25T18:27:00Z</dcterms:modified>
</cp:coreProperties>
</file>